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B2658" w14:textId="77777777" w:rsidR="00174BB6" w:rsidRDefault="00174BB6" w:rsidP="00174BB6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«Управление образования Урус-Мартановского муниципального района»</w:t>
      </w:r>
    </w:p>
    <w:p w14:paraId="168ACC59" w14:textId="77777777" w:rsidR="00174BB6" w:rsidRDefault="00174BB6" w:rsidP="00174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65CE25A8" w14:textId="77777777" w:rsidR="00174BB6" w:rsidRDefault="00174BB6" w:rsidP="00174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6 С.ГЕХИ»</w:t>
      </w:r>
    </w:p>
    <w:p w14:paraId="30878822" w14:textId="77777777" w:rsidR="00174BB6" w:rsidRDefault="00174BB6" w:rsidP="00174BB6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«СОШ №6 с. Гехи»)</w:t>
      </w:r>
    </w:p>
    <w:p w14:paraId="5A7E3B9E" w14:textId="77777777" w:rsidR="00174BB6" w:rsidRDefault="00174BB6" w:rsidP="00174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7C2103D" w14:textId="77777777" w:rsidR="00174BB6" w:rsidRDefault="00174BB6" w:rsidP="00174BB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«Хьалха-Мартан муниципальни к1оштан дешаран урхалла»</w:t>
      </w:r>
    </w:p>
    <w:p w14:paraId="2AF5C6F5" w14:textId="77777777" w:rsidR="00174BB6" w:rsidRDefault="00174BB6" w:rsidP="00174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Муниципальни бюджетни юкъардешаран учреждени</w:t>
      </w:r>
    </w:p>
    <w:p w14:paraId="31DE73D4" w14:textId="77777777" w:rsidR="00174BB6" w:rsidRDefault="00174BB6" w:rsidP="00174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«ГИХ1АРА №6 ЮККЪЕРА ЮКЪАРДЕШАРАН ШКОЛА»</w:t>
      </w:r>
    </w:p>
    <w:p w14:paraId="3E0E6927" w14:textId="77777777" w:rsidR="00174BB6" w:rsidRDefault="00174BB6" w:rsidP="00174BB6">
      <w:pPr>
        <w:spacing w:after="0"/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«Гихт1ара №6 йолу ЮЮШ»)</w:t>
      </w:r>
    </w:p>
    <w:p w14:paraId="49E4CE8A" w14:textId="77777777" w:rsidR="00174BB6" w:rsidRDefault="00174BB6" w:rsidP="00174BB6">
      <w:pPr>
        <w:rPr>
          <w:sz w:val="28"/>
        </w:rPr>
      </w:pPr>
    </w:p>
    <w:p w14:paraId="69D46803" w14:textId="77777777" w:rsidR="00174BB6" w:rsidRDefault="00174BB6" w:rsidP="00174B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</w:t>
      </w:r>
    </w:p>
    <w:p w14:paraId="14A719CD" w14:textId="37FD6B67" w:rsidR="00174BB6" w:rsidRDefault="00174BB6" w:rsidP="00174B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20.08.2022 г.                                                                                   № _____-О</w:t>
      </w:r>
    </w:p>
    <w:p w14:paraId="699597B9" w14:textId="72EEA042" w:rsidR="00174BB6" w:rsidRDefault="00174BB6" w:rsidP="00174BB6">
      <w:pPr>
        <w:tabs>
          <w:tab w:val="left" w:pos="6870"/>
        </w:tabs>
        <w:rPr>
          <w:rFonts w:ascii="Times New Roman" w:hAnsi="Times New Roman"/>
          <w:sz w:val="28"/>
          <w:szCs w:val="28"/>
        </w:rPr>
      </w:pPr>
    </w:p>
    <w:p w14:paraId="2AEA94A3" w14:textId="3ED43C0C" w:rsidR="00174BB6" w:rsidRDefault="00174BB6" w:rsidP="00174BB6">
      <w:pPr>
        <w:tabs>
          <w:tab w:val="left" w:pos="6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августовского учета детей                                                           школьного возраста на 2022 – 2023 учебный год. </w:t>
      </w:r>
    </w:p>
    <w:p w14:paraId="0454F16F" w14:textId="77777777" w:rsidR="00174BB6" w:rsidRDefault="00174BB6" w:rsidP="00174B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выполнения закона о всеобуче для выявления детей дошкольного и школьного возраста, проживающих на микроучастке № 6 с. Гехи на 2022-2023 учебный год   </w:t>
      </w:r>
    </w:p>
    <w:p w14:paraId="49BED5FD" w14:textId="77777777" w:rsidR="00174BB6" w:rsidRDefault="00174BB6" w:rsidP="00174BB6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39241A43" w14:textId="39BFD0F9" w:rsidR="00174BB6" w:rsidRDefault="00174BB6" w:rsidP="00174B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Назначить из числа учителей ответственных за правильный учёт детей школьного возраста по участкам:</w:t>
      </w:r>
    </w:p>
    <w:p w14:paraId="39103D87" w14:textId="44F0F376" w:rsidR="00174BB6" w:rsidRDefault="00174BB6" w:rsidP="00174BB6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уч .№1- Х.Х. Талхигова  </w:t>
      </w:r>
    </w:p>
    <w:p w14:paraId="3F153EEE" w14:textId="237AF6A6" w:rsidR="00174BB6" w:rsidRDefault="00174BB6" w:rsidP="00174BB6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 .№2 – З. С. Мадаева </w:t>
      </w:r>
    </w:p>
    <w:p w14:paraId="2D1C16F7" w14:textId="11936313" w:rsidR="00174BB6" w:rsidRDefault="00174BB6" w:rsidP="00174BB6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 .№3 – З.Ш. Бацуева </w:t>
      </w:r>
    </w:p>
    <w:p w14:paraId="29A9C7CA" w14:textId="4AA2632A" w:rsidR="00174BB6" w:rsidRDefault="00174BB6" w:rsidP="00174BB6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 .№4 – Л.Т. Бисултанова</w:t>
      </w:r>
    </w:p>
    <w:p w14:paraId="741F1C7D" w14:textId="4A9A9F82" w:rsidR="00174BB6" w:rsidRDefault="00174BB6" w:rsidP="00174BB6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 .№5- Т. Р. Умарова  </w:t>
      </w:r>
    </w:p>
    <w:p w14:paraId="716263DA" w14:textId="4A0D245A" w:rsidR="00174BB6" w:rsidRDefault="00174BB6" w:rsidP="00174BB6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уч. №6- Х.А. Тепсуркаева </w:t>
      </w:r>
    </w:p>
    <w:p w14:paraId="669D895F" w14:textId="0D522F97" w:rsidR="00174BB6" w:rsidRDefault="00174BB6" w:rsidP="00174BB6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уч. №7- З.М. Мовтаева</w:t>
      </w:r>
    </w:p>
    <w:p w14:paraId="7F9D1D9B" w14:textId="75386CA2" w:rsidR="00174BB6" w:rsidRDefault="00174BB6" w:rsidP="00174BB6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уч. №8- Х. А. Исраилова</w:t>
      </w:r>
    </w:p>
    <w:p w14:paraId="7F3A7EBD" w14:textId="233A1AA0" w:rsidR="00174BB6" w:rsidRDefault="00174BB6" w:rsidP="00174BB6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уч. №9- М. Р. Абалаева</w:t>
      </w:r>
    </w:p>
    <w:p w14:paraId="4985D305" w14:textId="77777777" w:rsidR="00174BB6" w:rsidRDefault="00174BB6" w:rsidP="00174BB6">
      <w:pPr>
        <w:tabs>
          <w:tab w:val="left" w:pos="2300"/>
        </w:tabs>
        <w:rPr>
          <w:rFonts w:ascii="Times New Roman" w:hAnsi="Times New Roman"/>
          <w:b/>
          <w:sz w:val="28"/>
          <w:szCs w:val="28"/>
        </w:rPr>
      </w:pPr>
    </w:p>
    <w:p w14:paraId="2DFD4FA4" w14:textId="10CFDFF4" w:rsidR="00174BB6" w:rsidRDefault="00174BB6" w:rsidP="00174B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Ответственным по участкам, провести учет детей от 6,6 до 18 лет, учащихся 1-9</w:t>
      </w:r>
      <w:r w:rsidR="00391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классов, детей в возрасте до 18 лет, не охваченных обучением, переучет детей сирот и полусирот.</w:t>
      </w:r>
    </w:p>
    <w:p w14:paraId="69E524D6" w14:textId="644F19B3" w:rsidR="00174BB6" w:rsidRDefault="00174BB6" w:rsidP="00174B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Учёт детей школьного возраста производить по определённой схеме и со всей ответственностью.</w:t>
      </w:r>
    </w:p>
    <w:p w14:paraId="16C312EA" w14:textId="6A47B663" w:rsidR="00174BB6" w:rsidRDefault="00174BB6" w:rsidP="00174B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по учёту детей ответственный лицами предоставить зам. директору по УВР начальных классов </w:t>
      </w:r>
      <w:r w:rsidR="00391042">
        <w:rPr>
          <w:rFonts w:ascii="Times New Roman" w:hAnsi="Times New Roman"/>
          <w:sz w:val="28"/>
          <w:szCs w:val="28"/>
        </w:rPr>
        <w:t>Мусаеву С-М. И.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391042">
        <w:rPr>
          <w:rFonts w:ascii="Times New Roman" w:hAnsi="Times New Roman"/>
          <w:sz w:val="28"/>
          <w:szCs w:val="28"/>
        </w:rPr>
        <w:t>2</w:t>
      </w:r>
      <w:r w:rsidR="00BA4C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августа 2022г.</w:t>
      </w:r>
    </w:p>
    <w:p w14:paraId="54B9676F" w14:textId="0A565BB6" w:rsidR="00174BB6" w:rsidRDefault="00703206" w:rsidP="00174BB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62ACF2" wp14:editId="377B0E85">
            <wp:simplePos x="0" y="0"/>
            <wp:positionH relativeFrom="column">
              <wp:posOffset>2406015</wp:posOffset>
            </wp:positionH>
            <wp:positionV relativeFrom="paragraph">
              <wp:posOffset>619126</wp:posOffset>
            </wp:positionV>
            <wp:extent cx="1952625" cy="1876425"/>
            <wp:effectExtent l="266700" t="247650" r="257175" b="2381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38800">
                      <a:off x="0" y="0"/>
                      <a:ext cx="1952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BB6">
        <w:rPr>
          <w:rFonts w:ascii="Times New Roman" w:hAnsi="Times New Roman"/>
          <w:sz w:val="28"/>
          <w:szCs w:val="28"/>
        </w:rPr>
        <w:t xml:space="preserve">5. Ответственность за своевременную сдачу статистической отчетности по   августовскому учету возлагаю на заместителя директора по УВР в начальных классах </w:t>
      </w:r>
      <w:r w:rsidR="00BA4CF0">
        <w:rPr>
          <w:rFonts w:ascii="Times New Roman" w:hAnsi="Times New Roman"/>
          <w:sz w:val="28"/>
          <w:szCs w:val="28"/>
        </w:rPr>
        <w:t xml:space="preserve">Мусаева С-М. И. </w:t>
      </w:r>
    </w:p>
    <w:p w14:paraId="67C1F1A7" w14:textId="298EA7CC" w:rsidR="00174BB6" w:rsidRDefault="00174BB6" w:rsidP="00174BB6">
      <w:pPr>
        <w:rPr>
          <w:rFonts w:ascii="Times New Roman" w:hAnsi="Times New Roman"/>
          <w:b/>
          <w:sz w:val="28"/>
          <w:szCs w:val="28"/>
        </w:rPr>
      </w:pPr>
    </w:p>
    <w:p w14:paraId="166075D4" w14:textId="0DAA8756" w:rsidR="00174BB6" w:rsidRDefault="00174BB6" w:rsidP="00174BB6">
      <w:pPr>
        <w:rPr>
          <w:rFonts w:ascii="Times New Roman" w:hAnsi="Times New Roman"/>
          <w:b/>
          <w:sz w:val="28"/>
          <w:szCs w:val="28"/>
        </w:rPr>
      </w:pPr>
    </w:p>
    <w:p w14:paraId="0D94F78C" w14:textId="1CDC65B7" w:rsidR="00174BB6" w:rsidRDefault="00174BB6" w:rsidP="00174B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                                                                          </w:t>
      </w:r>
      <w:r w:rsidR="00391042">
        <w:rPr>
          <w:rFonts w:ascii="Times New Roman" w:hAnsi="Times New Roman"/>
          <w:sz w:val="28"/>
          <w:szCs w:val="28"/>
        </w:rPr>
        <w:t xml:space="preserve">И. Л. Мусаев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14:paraId="615DDE02" w14:textId="360BE739" w:rsidR="00BA4CF0" w:rsidRDefault="00174BB6" w:rsidP="00174B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</w:t>
      </w:r>
    </w:p>
    <w:p w14:paraId="691AD242" w14:textId="1A56A41F" w:rsidR="00BA4CF0" w:rsidRDefault="00BA4CF0" w:rsidP="00BA4CF0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_______Х.Х. Талхигова  </w:t>
      </w:r>
    </w:p>
    <w:p w14:paraId="45011E85" w14:textId="2B37634E" w:rsidR="00BA4CF0" w:rsidRDefault="00BA4CF0" w:rsidP="00BA4CF0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________З. С. Мадаева </w:t>
      </w:r>
    </w:p>
    <w:p w14:paraId="56FCA769" w14:textId="4772DF30" w:rsidR="00BA4CF0" w:rsidRDefault="00BA4CF0" w:rsidP="00BA4CF0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________З.Ш. Бацуева </w:t>
      </w:r>
    </w:p>
    <w:p w14:paraId="553C6222" w14:textId="483EA3D2" w:rsidR="00BA4CF0" w:rsidRDefault="00BA4CF0" w:rsidP="00BA4CF0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________Л.Т. Бисултанова</w:t>
      </w:r>
    </w:p>
    <w:p w14:paraId="21E3981F" w14:textId="0CB23615" w:rsidR="00BA4CF0" w:rsidRDefault="00BA4CF0" w:rsidP="00BA4CF0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________Т. Р. Умарова  </w:t>
      </w:r>
    </w:p>
    <w:p w14:paraId="334FB022" w14:textId="3882B175" w:rsidR="00BA4CF0" w:rsidRDefault="00BA4CF0" w:rsidP="00BA4CF0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_________Х.А. Тепсуркаева </w:t>
      </w:r>
    </w:p>
    <w:p w14:paraId="1324DE26" w14:textId="648E47F2" w:rsidR="00BA4CF0" w:rsidRDefault="00BA4CF0" w:rsidP="00BA4CF0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__________З.М. Мовтаева</w:t>
      </w:r>
    </w:p>
    <w:p w14:paraId="086B0A76" w14:textId="69D4AC23" w:rsidR="00BA4CF0" w:rsidRDefault="00BA4CF0" w:rsidP="00BA4CF0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__________Х. А. Исраилова</w:t>
      </w:r>
    </w:p>
    <w:p w14:paraId="0D7CFC41" w14:textId="10EF4E5B" w:rsidR="00BA4CF0" w:rsidRDefault="00BA4CF0" w:rsidP="00BA4CF0">
      <w:pPr>
        <w:tabs>
          <w:tab w:val="left" w:pos="23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__________М. Р. Абалаева</w:t>
      </w:r>
    </w:p>
    <w:p w14:paraId="58A406B6" w14:textId="403C38DA" w:rsidR="00DF6E97" w:rsidRDefault="00174BB6" w:rsidP="00174BB6">
      <w:r>
        <w:rPr>
          <w:rFonts w:ascii="Times New Roman" w:hAnsi="Times New Roman"/>
          <w:sz w:val="28"/>
          <w:szCs w:val="28"/>
        </w:rPr>
        <w:t xml:space="preserve">          </w:t>
      </w:r>
    </w:p>
    <w:sectPr w:rsidR="00DF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95"/>
    <w:rsid w:val="00016D68"/>
    <w:rsid w:val="00174BB6"/>
    <w:rsid w:val="00391042"/>
    <w:rsid w:val="004B7092"/>
    <w:rsid w:val="00703206"/>
    <w:rsid w:val="00A21995"/>
    <w:rsid w:val="00B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B5A5"/>
  <w15:chartTrackingRefBased/>
  <w15:docId w15:val="{7CF4D076-5B1B-4DD2-8D83-D567B75A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2022-09-12T07:39:00Z</dcterms:created>
  <dcterms:modified xsi:type="dcterms:W3CDTF">2023-01-10T14:46:00Z</dcterms:modified>
</cp:coreProperties>
</file>